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5ACB9A" w14:textId="77777777" w:rsidR="00977F4D" w:rsidRPr="006434FE" w:rsidRDefault="00977F4D" w:rsidP="002E41FD">
      <w:pPr>
        <w:widowControl w:val="0"/>
        <w:spacing w:line="360" w:lineRule="auto"/>
        <w:ind w:firstLine="720"/>
        <w:jc w:val="center"/>
        <w:rPr>
          <w:b/>
          <w:sz w:val="28"/>
          <w:szCs w:val="26"/>
        </w:rPr>
      </w:pPr>
      <w:bookmarkStart w:id="0" w:name="_GoBack"/>
      <w:bookmarkEnd w:id="0"/>
      <w:r w:rsidRPr="006434FE">
        <w:rPr>
          <w:b/>
          <w:sz w:val="28"/>
          <w:szCs w:val="26"/>
        </w:rPr>
        <w:t>SUMMARY</w:t>
      </w:r>
    </w:p>
    <w:p w14:paraId="78419062" w14:textId="77777777" w:rsidR="009D77DB" w:rsidRPr="006434FE" w:rsidRDefault="00977F4D" w:rsidP="002E41FD">
      <w:pPr>
        <w:widowControl w:val="0"/>
        <w:spacing w:line="360" w:lineRule="auto"/>
        <w:ind w:firstLine="720"/>
        <w:jc w:val="center"/>
        <w:rPr>
          <w:b/>
          <w:bCs/>
          <w:color w:val="000000"/>
          <w:sz w:val="28"/>
          <w:szCs w:val="26"/>
        </w:rPr>
      </w:pPr>
      <w:r w:rsidRPr="006434FE">
        <w:rPr>
          <w:b/>
          <w:sz w:val="28"/>
          <w:szCs w:val="26"/>
        </w:rPr>
        <w:t>NEW CONTRIBUTIONS OF PHD THESIS</w:t>
      </w:r>
    </w:p>
    <w:p w14:paraId="064CFDB6" w14:textId="37F97D56" w:rsidR="009D77DB" w:rsidRPr="006434FE" w:rsidRDefault="009D77DB" w:rsidP="002E41FD">
      <w:pPr>
        <w:widowControl w:val="0"/>
        <w:spacing w:line="360" w:lineRule="auto"/>
        <w:ind w:firstLine="720"/>
        <w:jc w:val="both"/>
        <w:rPr>
          <w:b/>
          <w:sz w:val="26"/>
          <w:szCs w:val="26"/>
        </w:rPr>
      </w:pPr>
      <w:bookmarkStart w:id="1" w:name="_Hlk528672147"/>
      <w:r w:rsidRPr="006434FE">
        <w:rPr>
          <w:sz w:val="26"/>
          <w:szCs w:val="26"/>
        </w:rPr>
        <w:t>1</w:t>
      </w:r>
      <w:r w:rsidRPr="006434FE">
        <w:rPr>
          <w:b/>
          <w:sz w:val="26"/>
          <w:szCs w:val="26"/>
        </w:rPr>
        <w:t>.</w:t>
      </w:r>
      <w:r w:rsidRPr="006434FE">
        <w:rPr>
          <w:sz w:val="26"/>
          <w:szCs w:val="26"/>
        </w:rPr>
        <w:t xml:space="preserve"> </w:t>
      </w:r>
      <w:r w:rsidR="00977F4D" w:rsidRPr="006434FE">
        <w:rPr>
          <w:sz w:val="26"/>
          <w:szCs w:val="26"/>
          <w:lang w:eastAsia="vi-VN"/>
        </w:rPr>
        <w:t>Thesis Title</w:t>
      </w:r>
      <w:r w:rsidRPr="006434FE">
        <w:rPr>
          <w:sz w:val="26"/>
          <w:szCs w:val="26"/>
        </w:rPr>
        <w:t>:</w:t>
      </w:r>
      <w:r w:rsidRPr="006434FE">
        <w:rPr>
          <w:b/>
          <w:sz w:val="26"/>
          <w:szCs w:val="26"/>
          <w:lang w:val="vi-VN"/>
        </w:rPr>
        <w:t xml:space="preserve"> </w:t>
      </w:r>
      <w:r w:rsidR="005D3973" w:rsidRPr="006434FE">
        <w:rPr>
          <w:b/>
          <w:sz w:val="26"/>
          <w:szCs w:val="26"/>
        </w:rPr>
        <w:t xml:space="preserve">Distribution and </w:t>
      </w:r>
      <w:r w:rsidR="005D3973" w:rsidRPr="006434FE">
        <w:rPr>
          <w:b/>
          <w:sz w:val="26"/>
          <w:szCs w:val="26"/>
          <w:lang w:val="vi-VN"/>
        </w:rPr>
        <w:t xml:space="preserve">allocation of </w:t>
      </w:r>
      <w:r w:rsidR="005D3973" w:rsidRPr="006434FE">
        <w:rPr>
          <w:b/>
          <w:sz w:val="26"/>
          <w:szCs w:val="26"/>
        </w:rPr>
        <w:t>S</w:t>
      </w:r>
      <w:r w:rsidR="005D3973" w:rsidRPr="006434FE">
        <w:rPr>
          <w:b/>
          <w:sz w:val="26"/>
          <w:szCs w:val="26"/>
          <w:lang w:val="vi-VN"/>
        </w:rPr>
        <w:t>tate budget capital for capital construction investment projects in Lai Chau province</w:t>
      </w:r>
    </w:p>
    <w:p w14:paraId="52ADD734" w14:textId="7E02959C" w:rsidR="009D77DB" w:rsidRPr="006434FE" w:rsidRDefault="009D77DB" w:rsidP="002E41FD">
      <w:pPr>
        <w:widowControl w:val="0"/>
        <w:spacing w:line="360" w:lineRule="auto"/>
        <w:ind w:firstLine="720"/>
        <w:jc w:val="both"/>
        <w:rPr>
          <w:sz w:val="26"/>
          <w:szCs w:val="26"/>
        </w:rPr>
      </w:pPr>
      <w:r w:rsidRPr="006434FE">
        <w:rPr>
          <w:sz w:val="26"/>
          <w:szCs w:val="26"/>
        </w:rPr>
        <w:t xml:space="preserve">2. </w:t>
      </w:r>
      <w:r w:rsidR="00977F4D" w:rsidRPr="006434FE">
        <w:rPr>
          <w:sz w:val="26"/>
          <w:szCs w:val="26"/>
          <w:lang w:eastAsia="vi-VN"/>
        </w:rPr>
        <w:t>Major</w:t>
      </w:r>
      <w:r w:rsidRPr="006434FE">
        <w:rPr>
          <w:sz w:val="26"/>
          <w:szCs w:val="26"/>
        </w:rPr>
        <w:t xml:space="preserve">:  </w:t>
      </w:r>
      <w:r w:rsidR="005D3973" w:rsidRPr="006434FE">
        <w:rPr>
          <w:sz w:val="26"/>
          <w:szCs w:val="26"/>
        </w:rPr>
        <w:t>Banking and Finance</w:t>
      </w:r>
    </w:p>
    <w:p w14:paraId="7225C68C" w14:textId="33992D25" w:rsidR="009D77DB" w:rsidRPr="006434FE" w:rsidRDefault="009D77DB" w:rsidP="002E41FD">
      <w:pPr>
        <w:widowControl w:val="0"/>
        <w:spacing w:line="360" w:lineRule="auto"/>
        <w:ind w:firstLine="720"/>
        <w:jc w:val="both"/>
        <w:rPr>
          <w:sz w:val="26"/>
          <w:szCs w:val="26"/>
          <w:lang w:val="vi-VN"/>
        </w:rPr>
      </w:pPr>
      <w:r w:rsidRPr="006434FE">
        <w:rPr>
          <w:sz w:val="26"/>
          <w:szCs w:val="26"/>
        </w:rPr>
        <w:t xml:space="preserve">3. </w:t>
      </w:r>
      <w:r w:rsidR="00977F4D" w:rsidRPr="006434FE">
        <w:rPr>
          <w:sz w:val="26"/>
          <w:szCs w:val="26"/>
        </w:rPr>
        <w:t>Code</w:t>
      </w:r>
      <w:r w:rsidRPr="006434FE">
        <w:rPr>
          <w:sz w:val="26"/>
          <w:szCs w:val="26"/>
        </w:rPr>
        <w:t xml:space="preserve">: </w:t>
      </w:r>
      <w:r w:rsidR="005D3973" w:rsidRPr="006434FE">
        <w:rPr>
          <w:sz w:val="26"/>
          <w:szCs w:val="26"/>
        </w:rPr>
        <w:t>9.34.02.01</w:t>
      </w:r>
    </w:p>
    <w:p w14:paraId="2E3ECED7" w14:textId="0233C781" w:rsidR="009D77DB" w:rsidRPr="006434FE" w:rsidRDefault="009D77DB" w:rsidP="002E41FD">
      <w:pPr>
        <w:widowControl w:val="0"/>
        <w:spacing w:line="360" w:lineRule="auto"/>
        <w:ind w:firstLine="720"/>
        <w:jc w:val="both"/>
        <w:rPr>
          <w:sz w:val="26"/>
          <w:szCs w:val="26"/>
        </w:rPr>
      </w:pPr>
      <w:r w:rsidRPr="006434FE">
        <w:rPr>
          <w:sz w:val="26"/>
          <w:szCs w:val="26"/>
        </w:rPr>
        <w:t xml:space="preserve">4. </w:t>
      </w:r>
      <w:r w:rsidR="00977F4D" w:rsidRPr="006434FE">
        <w:rPr>
          <w:sz w:val="26"/>
          <w:szCs w:val="26"/>
          <w:lang w:eastAsia="vi-VN"/>
        </w:rPr>
        <w:t>PhD candidate</w:t>
      </w:r>
      <w:r w:rsidRPr="006434FE">
        <w:rPr>
          <w:sz w:val="26"/>
          <w:szCs w:val="26"/>
        </w:rPr>
        <w:t xml:space="preserve">: </w:t>
      </w:r>
      <w:r w:rsidR="005D3973" w:rsidRPr="006434FE">
        <w:rPr>
          <w:b/>
          <w:sz w:val="26"/>
          <w:szCs w:val="26"/>
        </w:rPr>
        <w:t>Nguyen Ngoc Hai</w:t>
      </w:r>
      <w:r w:rsidRPr="006434FE">
        <w:rPr>
          <w:sz w:val="26"/>
          <w:szCs w:val="26"/>
        </w:rPr>
        <w:tab/>
      </w:r>
      <w:r w:rsidR="00977F4D" w:rsidRPr="006434FE">
        <w:rPr>
          <w:sz w:val="26"/>
          <w:szCs w:val="26"/>
        </w:rPr>
        <w:t>PhD Student ID</w:t>
      </w:r>
      <w:r w:rsidRPr="006434FE">
        <w:rPr>
          <w:sz w:val="26"/>
          <w:szCs w:val="26"/>
        </w:rPr>
        <w:t xml:space="preserve">: </w:t>
      </w:r>
      <w:r w:rsidR="005D3973" w:rsidRPr="006434FE">
        <w:rPr>
          <w:sz w:val="26"/>
          <w:szCs w:val="26"/>
        </w:rPr>
        <w:t>15B D0201 001</w:t>
      </w:r>
    </w:p>
    <w:p w14:paraId="3A91C9D3" w14:textId="77777777" w:rsidR="009D77DB" w:rsidRPr="006434FE" w:rsidRDefault="009D77DB" w:rsidP="002E41FD">
      <w:pPr>
        <w:widowControl w:val="0"/>
        <w:spacing w:line="360" w:lineRule="auto"/>
        <w:ind w:firstLine="720"/>
        <w:jc w:val="both"/>
        <w:rPr>
          <w:sz w:val="26"/>
          <w:szCs w:val="26"/>
        </w:rPr>
      </w:pPr>
      <w:r w:rsidRPr="006434FE">
        <w:rPr>
          <w:sz w:val="26"/>
          <w:szCs w:val="26"/>
        </w:rPr>
        <w:t xml:space="preserve">5. </w:t>
      </w:r>
      <w:r w:rsidR="00977F4D" w:rsidRPr="006434FE">
        <w:rPr>
          <w:sz w:val="26"/>
          <w:szCs w:val="26"/>
          <w:lang w:eastAsia="vi-VN"/>
        </w:rPr>
        <w:t>Supervisors</w:t>
      </w:r>
      <w:r w:rsidRPr="006434FE">
        <w:rPr>
          <w:sz w:val="26"/>
          <w:szCs w:val="26"/>
        </w:rPr>
        <w:t xml:space="preserve">:   </w:t>
      </w:r>
    </w:p>
    <w:p w14:paraId="05F87494" w14:textId="77777777" w:rsidR="009D77DB" w:rsidRPr="006434FE" w:rsidRDefault="00977F4D" w:rsidP="002E41FD">
      <w:pPr>
        <w:widowControl w:val="0"/>
        <w:spacing w:line="360" w:lineRule="auto"/>
        <w:ind w:left="720" w:firstLine="720"/>
        <w:jc w:val="both"/>
        <w:rPr>
          <w:sz w:val="26"/>
          <w:szCs w:val="26"/>
        </w:rPr>
      </w:pPr>
      <w:r w:rsidRPr="006434FE">
        <w:rPr>
          <w:sz w:val="26"/>
          <w:szCs w:val="26"/>
        </w:rPr>
        <w:t>Supervisor</w:t>
      </w:r>
      <w:r w:rsidR="009D77DB" w:rsidRPr="006434FE">
        <w:rPr>
          <w:sz w:val="26"/>
          <w:szCs w:val="26"/>
        </w:rPr>
        <w:t xml:space="preserve"> 1: </w:t>
      </w:r>
      <w:r w:rsidRPr="006434FE">
        <w:rPr>
          <w:b/>
          <w:sz w:val="26"/>
          <w:szCs w:val="26"/>
        </w:rPr>
        <w:t>Prof, Dr</w:t>
      </w:r>
      <w:r w:rsidR="009D77DB" w:rsidRPr="006434FE">
        <w:rPr>
          <w:b/>
          <w:sz w:val="26"/>
          <w:szCs w:val="26"/>
        </w:rPr>
        <w:t xml:space="preserve">. </w:t>
      </w:r>
      <w:r w:rsidRPr="006434FE">
        <w:rPr>
          <w:b/>
          <w:sz w:val="26"/>
          <w:szCs w:val="26"/>
        </w:rPr>
        <w:t>Dinh Van Son</w:t>
      </w:r>
    </w:p>
    <w:p w14:paraId="279D0BD6" w14:textId="1A08DCE2" w:rsidR="009D77DB" w:rsidRPr="006434FE" w:rsidRDefault="009D77DB" w:rsidP="002E41FD">
      <w:pPr>
        <w:widowControl w:val="0"/>
        <w:spacing w:line="360" w:lineRule="auto"/>
        <w:jc w:val="both"/>
        <w:rPr>
          <w:sz w:val="26"/>
          <w:szCs w:val="26"/>
        </w:rPr>
      </w:pPr>
      <w:r w:rsidRPr="006434FE">
        <w:rPr>
          <w:sz w:val="26"/>
          <w:szCs w:val="26"/>
        </w:rPr>
        <w:t xml:space="preserve">            </w:t>
      </w:r>
      <w:r w:rsidRPr="006434FE">
        <w:rPr>
          <w:sz w:val="26"/>
          <w:szCs w:val="26"/>
        </w:rPr>
        <w:tab/>
      </w:r>
      <w:r w:rsidR="00977F4D" w:rsidRPr="006434FE">
        <w:rPr>
          <w:sz w:val="26"/>
          <w:szCs w:val="26"/>
        </w:rPr>
        <w:t>Supervisor</w:t>
      </w:r>
      <w:r w:rsidRPr="006434FE">
        <w:rPr>
          <w:sz w:val="26"/>
          <w:szCs w:val="26"/>
        </w:rPr>
        <w:t xml:space="preserve"> 2: </w:t>
      </w:r>
      <w:r w:rsidR="00977F4D" w:rsidRPr="006434FE">
        <w:rPr>
          <w:b/>
          <w:sz w:val="26"/>
          <w:szCs w:val="26"/>
        </w:rPr>
        <w:t>Dr</w:t>
      </w:r>
      <w:r w:rsidRPr="006434FE">
        <w:rPr>
          <w:b/>
          <w:sz w:val="26"/>
          <w:szCs w:val="26"/>
        </w:rPr>
        <w:t xml:space="preserve">. </w:t>
      </w:r>
      <w:bookmarkEnd w:id="1"/>
      <w:r w:rsidR="005D3973" w:rsidRPr="006434FE">
        <w:rPr>
          <w:b/>
          <w:sz w:val="26"/>
          <w:szCs w:val="26"/>
        </w:rPr>
        <w:t>Nguyen Thi Minh Hanh</w:t>
      </w:r>
    </w:p>
    <w:p w14:paraId="4EDBE1D0" w14:textId="77777777" w:rsidR="009D77DB" w:rsidRPr="006434FE" w:rsidRDefault="009D77DB" w:rsidP="002E41FD">
      <w:pPr>
        <w:widowControl w:val="0"/>
        <w:spacing w:line="360" w:lineRule="auto"/>
        <w:ind w:firstLine="720"/>
        <w:jc w:val="both"/>
        <w:rPr>
          <w:sz w:val="26"/>
          <w:szCs w:val="26"/>
        </w:rPr>
      </w:pPr>
      <w:r w:rsidRPr="006434FE">
        <w:rPr>
          <w:sz w:val="26"/>
          <w:szCs w:val="26"/>
        </w:rPr>
        <w:t xml:space="preserve">6. </w:t>
      </w:r>
      <w:r w:rsidR="00977F4D" w:rsidRPr="006434FE">
        <w:rPr>
          <w:sz w:val="26"/>
          <w:szCs w:val="26"/>
        </w:rPr>
        <w:t>New contributions of PhD thesis</w:t>
      </w:r>
      <w:r w:rsidRPr="006434FE">
        <w:rPr>
          <w:sz w:val="26"/>
          <w:szCs w:val="26"/>
        </w:rPr>
        <w:t xml:space="preserve">: </w:t>
      </w:r>
    </w:p>
    <w:p w14:paraId="610E9B19" w14:textId="77777777" w:rsidR="005D3973" w:rsidRPr="006434FE" w:rsidRDefault="001D3524" w:rsidP="001D3524">
      <w:pPr>
        <w:tabs>
          <w:tab w:val="left" w:pos="0"/>
          <w:tab w:val="left" w:pos="720"/>
        </w:tabs>
        <w:spacing w:line="360" w:lineRule="auto"/>
        <w:jc w:val="both"/>
        <w:rPr>
          <w:sz w:val="26"/>
          <w:szCs w:val="26"/>
        </w:rPr>
      </w:pPr>
      <w:r w:rsidRPr="006434FE">
        <w:rPr>
          <w:sz w:val="26"/>
          <w:szCs w:val="26"/>
        </w:rPr>
        <w:tab/>
      </w:r>
      <w:r w:rsidR="00ED0FC7" w:rsidRPr="006434FE">
        <w:rPr>
          <w:sz w:val="26"/>
          <w:szCs w:val="26"/>
        </w:rPr>
        <w:t xml:space="preserve">- New academic and theoretical contributions: </w:t>
      </w:r>
    </w:p>
    <w:p w14:paraId="6472D6EE" w14:textId="4D85474B" w:rsidR="005314A9" w:rsidRPr="006434FE" w:rsidRDefault="005D3973" w:rsidP="001D3524">
      <w:pPr>
        <w:tabs>
          <w:tab w:val="left" w:pos="0"/>
          <w:tab w:val="left" w:pos="720"/>
        </w:tabs>
        <w:spacing w:line="360" w:lineRule="auto"/>
        <w:jc w:val="both"/>
        <w:rPr>
          <w:sz w:val="26"/>
          <w:szCs w:val="26"/>
        </w:rPr>
      </w:pPr>
      <w:r w:rsidRPr="006434FE">
        <w:rPr>
          <w:sz w:val="26"/>
          <w:szCs w:val="26"/>
        </w:rPr>
        <w:tab/>
        <w:t xml:space="preserve">+ </w:t>
      </w:r>
      <w:r w:rsidR="00F043C8" w:rsidRPr="006434FE">
        <w:rPr>
          <w:sz w:val="26"/>
          <w:szCs w:val="26"/>
        </w:rPr>
        <w:t>The thesis s</w:t>
      </w:r>
      <w:r w:rsidRPr="006434FE">
        <w:rPr>
          <w:sz w:val="26"/>
          <w:szCs w:val="26"/>
        </w:rPr>
        <w:t>upplement</w:t>
      </w:r>
      <w:r w:rsidR="00F043C8" w:rsidRPr="006434FE">
        <w:rPr>
          <w:sz w:val="26"/>
          <w:szCs w:val="26"/>
        </w:rPr>
        <w:t>s</w:t>
      </w:r>
      <w:r w:rsidRPr="006434FE">
        <w:rPr>
          <w:sz w:val="26"/>
          <w:szCs w:val="26"/>
        </w:rPr>
        <w:t xml:space="preserve"> and </w:t>
      </w:r>
      <w:r w:rsidR="00F043C8" w:rsidRPr="006434FE">
        <w:rPr>
          <w:sz w:val="26"/>
          <w:szCs w:val="26"/>
        </w:rPr>
        <w:t>clarifies</w:t>
      </w:r>
      <w:r w:rsidRPr="006434FE">
        <w:rPr>
          <w:sz w:val="26"/>
          <w:szCs w:val="26"/>
        </w:rPr>
        <w:t xml:space="preserve"> the theoretical basis of the process of distribution and allocation of State budget capital for capital construction investment projects. Establishing the content, evaluation criteria and factors that affect the distribution and allocation of State budget capital for capital construction investment projects in a provincial area.</w:t>
      </w:r>
    </w:p>
    <w:p w14:paraId="54349F52" w14:textId="19E0BFAD" w:rsidR="005D3973" w:rsidRPr="006434FE" w:rsidRDefault="005D3973" w:rsidP="005D3973">
      <w:pPr>
        <w:tabs>
          <w:tab w:val="left" w:pos="0"/>
          <w:tab w:val="left" w:pos="720"/>
        </w:tabs>
        <w:spacing w:line="360" w:lineRule="auto"/>
        <w:jc w:val="both"/>
        <w:rPr>
          <w:sz w:val="26"/>
          <w:szCs w:val="26"/>
        </w:rPr>
      </w:pPr>
      <w:r w:rsidRPr="006434FE">
        <w:rPr>
          <w:sz w:val="26"/>
          <w:szCs w:val="26"/>
        </w:rPr>
        <w:tab/>
        <w:t xml:space="preserve">+ Developing of Balassi's research model, which adds two factors: the capacity of the provincial state management apparatus and the level of compliance with the law and policy of the state management agency and </w:t>
      </w:r>
      <w:r w:rsidR="00C85450" w:rsidRPr="006434FE">
        <w:rPr>
          <w:sz w:val="26"/>
          <w:szCs w:val="26"/>
        </w:rPr>
        <w:t>parties involved in the project.</w:t>
      </w:r>
    </w:p>
    <w:p w14:paraId="41BAD7E9" w14:textId="77777777" w:rsidR="005D3973" w:rsidRPr="006434FE" w:rsidRDefault="00ED0FC7" w:rsidP="00ED0FC7">
      <w:pPr>
        <w:tabs>
          <w:tab w:val="left" w:pos="0"/>
          <w:tab w:val="left" w:pos="720"/>
        </w:tabs>
        <w:spacing w:line="360" w:lineRule="auto"/>
        <w:ind w:firstLine="720"/>
        <w:jc w:val="both"/>
        <w:rPr>
          <w:sz w:val="26"/>
          <w:szCs w:val="26"/>
        </w:rPr>
      </w:pPr>
      <w:r w:rsidRPr="006434FE">
        <w:rPr>
          <w:sz w:val="26"/>
          <w:szCs w:val="26"/>
        </w:rPr>
        <w:t xml:space="preserve">- New conclusions about practical evaluation: </w:t>
      </w:r>
    </w:p>
    <w:p w14:paraId="02AB90CA" w14:textId="7A727425" w:rsidR="005314A9" w:rsidRPr="006434FE" w:rsidRDefault="005D3973" w:rsidP="005D3973">
      <w:pPr>
        <w:tabs>
          <w:tab w:val="left" w:pos="0"/>
          <w:tab w:val="left" w:pos="720"/>
        </w:tabs>
        <w:spacing w:line="360" w:lineRule="auto"/>
        <w:ind w:firstLine="720"/>
        <w:jc w:val="both"/>
        <w:rPr>
          <w:sz w:val="26"/>
          <w:szCs w:val="26"/>
        </w:rPr>
      </w:pPr>
      <w:r w:rsidRPr="006434FE">
        <w:rPr>
          <w:sz w:val="26"/>
          <w:szCs w:val="26"/>
        </w:rPr>
        <w:t>+</w:t>
      </w:r>
      <w:r w:rsidR="00C30C5E" w:rsidRPr="006434FE">
        <w:rPr>
          <w:sz w:val="26"/>
          <w:szCs w:val="26"/>
        </w:rPr>
        <w:t xml:space="preserve"> Analyzing the current situation of distribution and allocation of state budget capital for capital construction investment projects of Lai Chau province according to the management content, evaluation criteria, indicating three results achieved, four limitations in the activity of budget allocation and funding for the State budget capital of the province. </w:t>
      </w:r>
      <w:r w:rsidR="00656B13" w:rsidRPr="006434FE">
        <w:rPr>
          <w:sz w:val="26"/>
          <w:szCs w:val="26"/>
        </w:rPr>
        <w:t>Therein, “t</w:t>
      </w:r>
      <w:r w:rsidR="00C30C5E" w:rsidRPr="006434FE">
        <w:rPr>
          <w:sz w:val="26"/>
          <w:szCs w:val="26"/>
        </w:rPr>
        <w:t xml:space="preserve">he priority has not been determined in the target system of planning” lead to the slow development and adjustment of basic </w:t>
      </w:r>
      <w:r w:rsidR="00C30C5E" w:rsidRPr="006434FE">
        <w:rPr>
          <w:sz w:val="26"/>
          <w:szCs w:val="26"/>
        </w:rPr>
        <w:lastRenderedPageBreak/>
        <w:t>construction investment plan, which is a limitation and basic problems that Lai Chau province needs to focus and solve in the future.</w:t>
      </w:r>
    </w:p>
    <w:p w14:paraId="0ADE572C" w14:textId="414A632D" w:rsidR="005314A9" w:rsidRPr="006434FE" w:rsidRDefault="001E5937" w:rsidP="00ED0FC7">
      <w:pPr>
        <w:tabs>
          <w:tab w:val="left" w:pos="0"/>
          <w:tab w:val="left" w:pos="720"/>
        </w:tabs>
        <w:spacing w:line="360" w:lineRule="auto"/>
        <w:ind w:firstLine="720"/>
        <w:jc w:val="both"/>
        <w:rPr>
          <w:sz w:val="26"/>
          <w:szCs w:val="26"/>
          <w:lang w:val="vi-VN"/>
        </w:rPr>
      </w:pPr>
      <w:r w:rsidRPr="006434FE">
        <w:rPr>
          <w:sz w:val="26"/>
          <w:szCs w:val="26"/>
        </w:rPr>
        <w:t>+ From the results of quantitative research, the thesis has shown that there are six factors affecting the distribution and allocation of State budget capital for capital construction investment projects in Lai Chau province and arranged the factors according to the level of impact from high to low, these are: legal system, external environment, capital for project implementation, compliance with laws, capacity of state management apparatus and capacity of parties involved in the project.</w:t>
      </w:r>
    </w:p>
    <w:p w14:paraId="5E2604D2" w14:textId="77777777" w:rsidR="00C85450" w:rsidRPr="006434FE" w:rsidRDefault="001D3524" w:rsidP="001D3524">
      <w:pPr>
        <w:tabs>
          <w:tab w:val="left" w:pos="0"/>
          <w:tab w:val="left" w:pos="720"/>
        </w:tabs>
        <w:spacing w:line="360" w:lineRule="auto"/>
        <w:jc w:val="both"/>
        <w:rPr>
          <w:sz w:val="26"/>
          <w:szCs w:val="26"/>
        </w:rPr>
      </w:pPr>
      <w:r w:rsidRPr="006434FE">
        <w:rPr>
          <w:sz w:val="26"/>
          <w:szCs w:val="26"/>
        </w:rPr>
        <w:tab/>
      </w:r>
      <w:r w:rsidR="00ED0FC7" w:rsidRPr="006434FE">
        <w:rPr>
          <w:sz w:val="26"/>
          <w:szCs w:val="26"/>
        </w:rPr>
        <w:t xml:space="preserve">- New proposals on policies and solutions: </w:t>
      </w:r>
    </w:p>
    <w:p w14:paraId="0C267AF4" w14:textId="5DCB7DE0" w:rsidR="005314A9" w:rsidRPr="006434FE" w:rsidRDefault="00C85450" w:rsidP="001D3524">
      <w:pPr>
        <w:tabs>
          <w:tab w:val="left" w:pos="0"/>
          <w:tab w:val="left" w:pos="720"/>
        </w:tabs>
        <w:spacing w:line="360" w:lineRule="auto"/>
        <w:jc w:val="both"/>
        <w:rPr>
          <w:sz w:val="26"/>
          <w:szCs w:val="26"/>
        </w:rPr>
      </w:pPr>
      <w:r w:rsidRPr="006434FE">
        <w:rPr>
          <w:sz w:val="26"/>
          <w:szCs w:val="26"/>
        </w:rPr>
        <w:tab/>
        <w:t>The thesis proposes five groups of specific solutions for Lai Chau province and four recommendations to the Government, related ministries and branches. In which some key solutions are: Strict and realistic completing mechanisms and policies, legal documents under the jurisdiction of the province; improving the capacity of self-balancing local State budget and the capacity of local State management agencies.</w:t>
      </w:r>
    </w:p>
    <w:p w14:paraId="3B478901" w14:textId="77777777" w:rsidR="001D3524" w:rsidRPr="006434FE" w:rsidRDefault="001D3524" w:rsidP="001D3524">
      <w:pPr>
        <w:tabs>
          <w:tab w:val="left" w:pos="0"/>
          <w:tab w:val="left" w:pos="720"/>
        </w:tabs>
        <w:spacing w:line="360" w:lineRule="auto"/>
        <w:jc w:val="both"/>
        <w:rPr>
          <w:sz w:val="26"/>
          <w:szCs w:val="26"/>
        </w:rPr>
      </w:pPr>
    </w:p>
    <w:tbl>
      <w:tblPr>
        <w:tblStyle w:val="TableGrid"/>
        <w:tblW w:w="950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4"/>
        <w:gridCol w:w="3360"/>
        <w:gridCol w:w="2699"/>
      </w:tblGrid>
      <w:tr w:rsidR="009D77DB" w:rsidRPr="00F77138" w14:paraId="4EA91281" w14:textId="77777777" w:rsidTr="00187BE8">
        <w:trPr>
          <w:jc w:val="center"/>
        </w:trPr>
        <w:tc>
          <w:tcPr>
            <w:tcW w:w="3444" w:type="dxa"/>
          </w:tcPr>
          <w:p w14:paraId="425FC534" w14:textId="77777777" w:rsidR="009D77DB" w:rsidRPr="006434FE" w:rsidRDefault="002E41FD" w:rsidP="001D3524">
            <w:pPr>
              <w:widowControl w:val="0"/>
              <w:spacing w:line="360" w:lineRule="auto"/>
              <w:jc w:val="center"/>
              <w:rPr>
                <w:b/>
                <w:sz w:val="26"/>
                <w:szCs w:val="26"/>
              </w:rPr>
            </w:pPr>
            <w:r w:rsidRPr="006434FE">
              <w:rPr>
                <w:b/>
                <w:sz w:val="26"/>
                <w:szCs w:val="26"/>
              </w:rPr>
              <w:t>Supervisor</w:t>
            </w:r>
            <w:r w:rsidR="009D77DB" w:rsidRPr="006434FE">
              <w:rPr>
                <w:b/>
                <w:sz w:val="26"/>
                <w:szCs w:val="26"/>
              </w:rPr>
              <w:t xml:space="preserve"> 1</w:t>
            </w:r>
          </w:p>
          <w:p w14:paraId="45927515" w14:textId="1E57C569" w:rsidR="00C85450" w:rsidRPr="006434FE" w:rsidRDefault="00C85450" w:rsidP="001D3524">
            <w:pPr>
              <w:widowControl w:val="0"/>
              <w:spacing w:line="360" w:lineRule="auto"/>
              <w:jc w:val="center"/>
              <w:rPr>
                <w:i/>
                <w:sz w:val="22"/>
                <w:szCs w:val="26"/>
              </w:rPr>
            </w:pPr>
            <w:r w:rsidRPr="006434FE">
              <w:rPr>
                <w:i/>
                <w:sz w:val="22"/>
                <w:szCs w:val="26"/>
              </w:rPr>
              <w:t>(Sign and write full name)</w:t>
            </w:r>
          </w:p>
          <w:p w14:paraId="6F1D2D8F" w14:textId="77777777" w:rsidR="002E41FD" w:rsidRPr="006434FE" w:rsidRDefault="002E41FD" w:rsidP="001D3524">
            <w:pPr>
              <w:spacing w:line="360" w:lineRule="auto"/>
              <w:jc w:val="both"/>
              <w:rPr>
                <w:sz w:val="26"/>
                <w:szCs w:val="26"/>
              </w:rPr>
            </w:pPr>
          </w:p>
          <w:p w14:paraId="4D69C6B4" w14:textId="77777777" w:rsidR="009D77DB" w:rsidRPr="006434FE" w:rsidRDefault="009D77DB" w:rsidP="001D3524">
            <w:pPr>
              <w:widowControl w:val="0"/>
              <w:spacing w:line="360" w:lineRule="auto"/>
              <w:jc w:val="center"/>
              <w:rPr>
                <w:sz w:val="26"/>
                <w:szCs w:val="26"/>
              </w:rPr>
            </w:pPr>
          </w:p>
          <w:p w14:paraId="50762009" w14:textId="77777777" w:rsidR="009D77DB" w:rsidRPr="006434FE" w:rsidRDefault="009D77DB" w:rsidP="00C85450">
            <w:pPr>
              <w:widowControl w:val="0"/>
              <w:spacing w:line="360" w:lineRule="auto"/>
              <w:rPr>
                <w:sz w:val="26"/>
                <w:szCs w:val="26"/>
              </w:rPr>
            </w:pPr>
          </w:p>
          <w:p w14:paraId="5EB7DA9A" w14:textId="77777777" w:rsidR="009D77DB" w:rsidRPr="006434FE" w:rsidRDefault="001D3524" w:rsidP="001D3524">
            <w:pPr>
              <w:widowControl w:val="0"/>
              <w:spacing w:line="360" w:lineRule="auto"/>
              <w:jc w:val="center"/>
              <w:rPr>
                <w:sz w:val="26"/>
                <w:szCs w:val="26"/>
                <w:lang w:val="nl-NL"/>
              </w:rPr>
            </w:pPr>
            <w:r w:rsidRPr="006434FE">
              <w:rPr>
                <w:b/>
                <w:sz w:val="26"/>
                <w:szCs w:val="26"/>
                <w:lang w:val="nl-NL"/>
              </w:rPr>
              <w:t>Prof, Dr. Dinh Van Son</w:t>
            </w:r>
          </w:p>
        </w:tc>
        <w:tc>
          <w:tcPr>
            <w:tcW w:w="3360" w:type="dxa"/>
          </w:tcPr>
          <w:p w14:paraId="4E4A1DE9" w14:textId="77777777" w:rsidR="009D77DB" w:rsidRPr="006434FE" w:rsidRDefault="002E41FD" w:rsidP="001D3524">
            <w:pPr>
              <w:widowControl w:val="0"/>
              <w:spacing w:line="360" w:lineRule="auto"/>
              <w:jc w:val="center"/>
              <w:rPr>
                <w:b/>
                <w:sz w:val="26"/>
                <w:szCs w:val="26"/>
              </w:rPr>
            </w:pPr>
            <w:r w:rsidRPr="006434FE">
              <w:rPr>
                <w:b/>
                <w:sz w:val="26"/>
                <w:szCs w:val="26"/>
              </w:rPr>
              <w:t xml:space="preserve">Supervisor </w:t>
            </w:r>
            <w:r w:rsidR="009D77DB" w:rsidRPr="006434FE">
              <w:rPr>
                <w:b/>
                <w:sz w:val="26"/>
                <w:szCs w:val="26"/>
              </w:rPr>
              <w:t>2</w:t>
            </w:r>
          </w:p>
          <w:p w14:paraId="028A134A" w14:textId="77777777" w:rsidR="00C85450" w:rsidRPr="006434FE" w:rsidRDefault="00C85450" w:rsidP="00C85450">
            <w:pPr>
              <w:widowControl w:val="0"/>
              <w:spacing w:line="360" w:lineRule="auto"/>
              <w:jc w:val="center"/>
              <w:rPr>
                <w:i/>
                <w:sz w:val="22"/>
                <w:szCs w:val="26"/>
              </w:rPr>
            </w:pPr>
            <w:r w:rsidRPr="006434FE">
              <w:rPr>
                <w:i/>
                <w:sz w:val="22"/>
                <w:szCs w:val="26"/>
              </w:rPr>
              <w:t>(Sign and write full name)</w:t>
            </w:r>
          </w:p>
          <w:p w14:paraId="0C6A56EE" w14:textId="77777777" w:rsidR="009D77DB" w:rsidRPr="006434FE" w:rsidRDefault="009D77DB" w:rsidP="001D3524">
            <w:pPr>
              <w:widowControl w:val="0"/>
              <w:spacing w:line="360" w:lineRule="auto"/>
              <w:jc w:val="center"/>
              <w:rPr>
                <w:sz w:val="26"/>
                <w:szCs w:val="26"/>
              </w:rPr>
            </w:pPr>
          </w:p>
          <w:p w14:paraId="12AC0D76" w14:textId="77777777" w:rsidR="009D77DB" w:rsidRPr="006434FE" w:rsidRDefault="009D77DB" w:rsidP="001D3524">
            <w:pPr>
              <w:widowControl w:val="0"/>
              <w:spacing w:line="360" w:lineRule="auto"/>
              <w:jc w:val="center"/>
              <w:rPr>
                <w:sz w:val="26"/>
                <w:szCs w:val="26"/>
              </w:rPr>
            </w:pPr>
          </w:p>
          <w:p w14:paraId="58F4756D" w14:textId="77777777" w:rsidR="009D77DB" w:rsidRPr="006434FE" w:rsidRDefault="009D77DB" w:rsidP="001D3524">
            <w:pPr>
              <w:widowControl w:val="0"/>
              <w:spacing w:line="360" w:lineRule="auto"/>
              <w:rPr>
                <w:sz w:val="26"/>
                <w:szCs w:val="26"/>
              </w:rPr>
            </w:pPr>
          </w:p>
          <w:p w14:paraId="3549AF17" w14:textId="408DCFFC" w:rsidR="009D77DB" w:rsidRPr="006434FE" w:rsidRDefault="001D3524" w:rsidP="00C85450">
            <w:pPr>
              <w:widowControl w:val="0"/>
              <w:spacing w:line="360" w:lineRule="auto"/>
              <w:jc w:val="center"/>
              <w:rPr>
                <w:sz w:val="26"/>
                <w:szCs w:val="26"/>
              </w:rPr>
            </w:pPr>
            <w:r w:rsidRPr="006434FE">
              <w:rPr>
                <w:b/>
                <w:sz w:val="26"/>
                <w:szCs w:val="26"/>
              </w:rPr>
              <w:t xml:space="preserve">Dr. </w:t>
            </w:r>
            <w:r w:rsidR="00C85450" w:rsidRPr="006434FE">
              <w:rPr>
                <w:b/>
                <w:sz w:val="26"/>
                <w:szCs w:val="26"/>
              </w:rPr>
              <w:t>Nguyen Thi Minh Hanh</w:t>
            </w:r>
          </w:p>
        </w:tc>
        <w:tc>
          <w:tcPr>
            <w:tcW w:w="2699" w:type="dxa"/>
          </w:tcPr>
          <w:p w14:paraId="66CECCAF" w14:textId="77777777" w:rsidR="002E41FD" w:rsidRPr="006434FE" w:rsidRDefault="002E41FD" w:rsidP="001D3524">
            <w:pPr>
              <w:widowControl w:val="0"/>
              <w:spacing w:line="360" w:lineRule="auto"/>
              <w:jc w:val="center"/>
              <w:rPr>
                <w:b/>
                <w:sz w:val="26"/>
                <w:szCs w:val="26"/>
              </w:rPr>
            </w:pPr>
            <w:r w:rsidRPr="006434FE">
              <w:rPr>
                <w:b/>
                <w:sz w:val="26"/>
                <w:szCs w:val="26"/>
              </w:rPr>
              <w:t>PhD Candidate</w:t>
            </w:r>
          </w:p>
          <w:p w14:paraId="0612A30D" w14:textId="77777777" w:rsidR="00C85450" w:rsidRPr="006434FE" w:rsidRDefault="00C85450" w:rsidP="00C85450">
            <w:pPr>
              <w:widowControl w:val="0"/>
              <w:spacing w:line="360" w:lineRule="auto"/>
              <w:jc w:val="center"/>
              <w:rPr>
                <w:i/>
                <w:sz w:val="22"/>
                <w:szCs w:val="26"/>
              </w:rPr>
            </w:pPr>
            <w:r w:rsidRPr="006434FE">
              <w:rPr>
                <w:i/>
                <w:sz w:val="22"/>
                <w:szCs w:val="26"/>
              </w:rPr>
              <w:t>(Sign and write full name)</w:t>
            </w:r>
          </w:p>
          <w:p w14:paraId="268F52C8" w14:textId="77777777" w:rsidR="009D77DB" w:rsidRPr="006434FE" w:rsidRDefault="009D77DB" w:rsidP="001D3524">
            <w:pPr>
              <w:widowControl w:val="0"/>
              <w:spacing w:line="360" w:lineRule="auto"/>
              <w:jc w:val="center"/>
              <w:rPr>
                <w:sz w:val="26"/>
                <w:szCs w:val="26"/>
              </w:rPr>
            </w:pPr>
          </w:p>
          <w:p w14:paraId="63678A23" w14:textId="77777777" w:rsidR="009D77DB" w:rsidRPr="006434FE" w:rsidRDefault="009D77DB" w:rsidP="001D3524">
            <w:pPr>
              <w:widowControl w:val="0"/>
              <w:spacing w:line="360" w:lineRule="auto"/>
              <w:jc w:val="center"/>
              <w:rPr>
                <w:sz w:val="26"/>
                <w:szCs w:val="26"/>
              </w:rPr>
            </w:pPr>
          </w:p>
          <w:p w14:paraId="021AC068" w14:textId="77777777" w:rsidR="009D77DB" w:rsidRPr="006434FE" w:rsidRDefault="009D77DB" w:rsidP="00C85450">
            <w:pPr>
              <w:widowControl w:val="0"/>
              <w:spacing w:line="360" w:lineRule="auto"/>
              <w:rPr>
                <w:sz w:val="26"/>
                <w:szCs w:val="26"/>
              </w:rPr>
            </w:pPr>
          </w:p>
          <w:p w14:paraId="57540DFA" w14:textId="531AFA8C" w:rsidR="009D77DB" w:rsidRPr="00F77138" w:rsidRDefault="00C85450" w:rsidP="001D3524">
            <w:pPr>
              <w:widowControl w:val="0"/>
              <w:spacing w:line="360" w:lineRule="auto"/>
              <w:jc w:val="center"/>
              <w:rPr>
                <w:sz w:val="26"/>
                <w:szCs w:val="26"/>
                <w:lang w:val="nl-NL"/>
              </w:rPr>
            </w:pPr>
            <w:r w:rsidRPr="006434FE">
              <w:rPr>
                <w:b/>
                <w:sz w:val="26"/>
                <w:szCs w:val="26"/>
                <w:lang w:val="nl-NL"/>
              </w:rPr>
              <w:t>Nguyen Ngoc Hai</w:t>
            </w:r>
          </w:p>
        </w:tc>
      </w:tr>
    </w:tbl>
    <w:p w14:paraId="4737B1CF" w14:textId="77777777" w:rsidR="009D77DB" w:rsidRPr="00F77138" w:rsidRDefault="009D77DB" w:rsidP="002E41FD">
      <w:pPr>
        <w:spacing w:line="360" w:lineRule="auto"/>
        <w:rPr>
          <w:sz w:val="26"/>
          <w:szCs w:val="26"/>
        </w:rPr>
      </w:pPr>
    </w:p>
    <w:p w14:paraId="3EAD2EF6" w14:textId="77777777" w:rsidR="00025DD4" w:rsidRPr="00F77138" w:rsidRDefault="00025DD4" w:rsidP="002E41FD">
      <w:pPr>
        <w:spacing w:line="360" w:lineRule="auto"/>
        <w:rPr>
          <w:sz w:val="26"/>
          <w:szCs w:val="26"/>
        </w:rPr>
      </w:pPr>
    </w:p>
    <w:sectPr w:rsidR="00025DD4" w:rsidRPr="00F77138" w:rsidSect="00F77138">
      <w:pgSz w:w="12240" w:h="15840" w:code="1"/>
      <w:pgMar w:top="1418" w:right="1418" w:bottom="1418"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C0F31"/>
    <w:multiLevelType w:val="hybridMultilevel"/>
    <w:tmpl w:val="15CA49FE"/>
    <w:lvl w:ilvl="0" w:tplc="6A441E8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9312D4"/>
    <w:multiLevelType w:val="hybridMultilevel"/>
    <w:tmpl w:val="EBCEFBFC"/>
    <w:lvl w:ilvl="0" w:tplc="6A441E86">
      <w:start w:val="3"/>
      <w:numFmt w:val="bullet"/>
      <w:lvlText w:val="-"/>
      <w:lvlJc w:val="left"/>
      <w:pPr>
        <w:ind w:left="360" w:hanging="360"/>
      </w:pPr>
      <w:rPr>
        <w:rFonts w:ascii="Times New Roman" w:eastAsia="Times New Roman" w:hAnsi="Times New Roman" w:cs="Times New Roman" w:hint="default"/>
      </w:rPr>
    </w:lvl>
    <w:lvl w:ilvl="1" w:tplc="00447EEE">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7DB"/>
    <w:rsid w:val="00025DD4"/>
    <w:rsid w:val="00085F02"/>
    <w:rsid w:val="000E0E74"/>
    <w:rsid w:val="000E5925"/>
    <w:rsid w:val="00187BE8"/>
    <w:rsid w:val="001D3524"/>
    <w:rsid w:val="001E5937"/>
    <w:rsid w:val="00200DDF"/>
    <w:rsid w:val="002E41FD"/>
    <w:rsid w:val="005314A9"/>
    <w:rsid w:val="005D3973"/>
    <w:rsid w:val="006434FE"/>
    <w:rsid w:val="00656B13"/>
    <w:rsid w:val="008C4D91"/>
    <w:rsid w:val="00977F4D"/>
    <w:rsid w:val="009D77DB"/>
    <w:rsid w:val="00C060ED"/>
    <w:rsid w:val="00C30C5E"/>
    <w:rsid w:val="00C85450"/>
    <w:rsid w:val="00E45203"/>
    <w:rsid w:val="00E96EDE"/>
    <w:rsid w:val="00ED0FC7"/>
    <w:rsid w:val="00F043C8"/>
    <w:rsid w:val="00F77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FA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7D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77D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D3524"/>
    <w:pPr>
      <w:ind w:left="720"/>
      <w:contextualSpacing/>
    </w:pPr>
  </w:style>
  <w:style w:type="paragraph" w:styleId="BalloonText">
    <w:name w:val="Balloon Text"/>
    <w:basedOn w:val="Normal"/>
    <w:link w:val="BalloonTextChar"/>
    <w:uiPriority w:val="99"/>
    <w:semiHidden/>
    <w:unhideWhenUsed/>
    <w:rsid w:val="00ED0FC7"/>
    <w:rPr>
      <w:rFonts w:ascii="Tahoma" w:hAnsi="Tahoma" w:cs="Tahoma"/>
      <w:sz w:val="16"/>
      <w:szCs w:val="16"/>
    </w:rPr>
  </w:style>
  <w:style w:type="character" w:customStyle="1" w:styleId="BalloonTextChar">
    <w:name w:val="Balloon Text Char"/>
    <w:basedOn w:val="DefaultParagraphFont"/>
    <w:link w:val="BalloonText"/>
    <w:uiPriority w:val="99"/>
    <w:semiHidden/>
    <w:rsid w:val="00ED0FC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7D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77D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D3524"/>
    <w:pPr>
      <w:ind w:left="720"/>
      <w:contextualSpacing/>
    </w:pPr>
  </w:style>
  <w:style w:type="paragraph" w:styleId="BalloonText">
    <w:name w:val="Balloon Text"/>
    <w:basedOn w:val="Normal"/>
    <w:link w:val="BalloonTextChar"/>
    <w:uiPriority w:val="99"/>
    <w:semiHidden/>
    <w:unhideWhenUsed/>
    <w:rsid w:val="00ED0FC7"/>
    <w:rPr>
      <w:rFonts w:ascii="Tahoma" w:hAnsi="Tahoma" w:cs="Tahoma"/>
      <w:sz w:val="16"/>
      <w:szCs w:val="16"/>
    </w:rPr>
  </w:style>
  <w:style w:type="character" w:customStyle="1" w:styleId="BalloonTextChar">
    <w:name w:val="Balloon Text Char"/>
    <w:basedOn w:val="DefaultParagraphFont"/>
    <w:link w:val="BalloonText"/>
    <w:uiPriority w:val="99"/>
    <w:semiHidden/>
    <w:rsid w:val="00ED0FC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263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438</Words>
  <Characters>2447</Characters>
  <Application>Microsoft Office Word</Application>
  <DocSecurity>0</DocSecurity>
  <Lines>63</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10</cp:revision>
  <cp:lastPrinted>2020-01-12T14:47:00Z</cp:lastPrinted>
  <dcterms:created xsi:type="dcterms:W3CDTF">2019-12-27T14:50:00Z</dcterms:created>
  <dcterms:modified xsi:type="dcterms:W3CDTF">2020-05-18T15:24:00Z</dcterms:modified>
</cp:coreProperties>
</file>